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b97f04d6c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BERGSØYA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BERGSØYA AS</w:t>
      </w:r>
    </w:p>
    <w:sectPr>
      <w:headerReference xmlns:r="http://schemas.openxmlformats.org/officeDocument/2006/relationships" w:type="default" r:id="R39616d808fd34003"/>
      <w:footerReference xmlns:r="http://schemas.openxmlformats.org/officeDocument/2006/relationships" w:type="default" r:id="R7be054d8427d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BERGSØYA AS   ·   Org.nr 926 647 296   ·   Bergsøyvegen 38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16d808fd34003" /><Relationship Type="http://schemas.openxmlformats.org/officeDocument/2006/relationships/footer" Target="/word/footer1.xml" Id="R7be054d8427d49aa" /></Relationships>
</file>