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8749b718040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THELH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THELH INVEST AS</w:t>
      </w:r>
    </w:p>
    <w:sectPr>
      <w:headerReference xmlns:r="http://schemas.openxmlformats.org/officeDocument/2006/relationships" w:type="default" r:id="Ra52143d2ed7b44ff"/>
      <w:footerReference xmlns:r="http://schemas.openxmlformats.org/officeDocument/2006/relationships" w:type="default" r:id="Rfc5e7dd77890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THELH INVEST AS   ·   Org.nr 926 666 088   ·   Kaptein Oppegaards vei 17D   ·   1164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THELH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143d2ed7b44ff" /><Relationship Type="http://schemas.openxmlformats.org/officeDocument/2006/relationships/footer" Target="/word/footer1.xml" Id="Rfc5e7dd7789044b1" /></Relationships>
</file>