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debf170d9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BORGARTING LAGMANNSRETT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BORGARTING LAGMANNSRETT</w:t>
      </w:r>
    </w:p>
    <w:sectPr>
      <w:headerReference xmlns:r="http://schemas.openxmlformats.org/officeDocument/2006/relationships" w:type="default" r:id="R59a6804336034b55"/>
      <w:footerReference xmlns:r="http://schemas.openxmlformats.org/officeDocument/2006/relationships" w:type="default" r:id="Rf2c35424ee72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BORGARTING LAGMANNSRETT   ·   Org.nr 926 721 356   ·   Keysers gate 13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BORGARTING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6804336034b55" /><Relationship Type="http://schemas.openxmlformats.org/officeDocument/2006/relationships/footer" Target="/word/footer1.xml" Id="Rf2c35424ee724039" /></Relationships>
</file>