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af94db6b3c47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TINGRETT</w:t>
      </w:r>
    </w:p>
    <w:sectPr>
      <w:headerReference xmlns:r="http://schemas.openxmlformats.org/officeDocument/2006/relationships" w:type="default" r:id="Ra371c7fcf0af4aca"/>
      <w:footerReference xmlns:r="http://schemas.openxmlformats.org/officeDocument/2006/relationships" w:type="default" r:id="R5c9a6c8b3ee64f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TINGRETT   ·   Org.nr 926 723 162   ·   Nytorget 1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71c7fcf0af4aca" /><Relationship Type="http://schemas.openxmlformats.org/officeDocument/2006/relationships/footer" Target="/word/footer1.xml" Id="R5c9a6c8b3ee64f71" /></Relationships>
</file>