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7d96b869e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 TINGRETT, org.nr 926 723 480,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TINGRETT</w:t>
      </w:r>
    </w:p>
    <w:sectPr>
      <w:headerReference xmlns:r="http://schemas.openxmlformats.org/officeDocument/2006/relationships" w:type="default" r:id="R6d82624185c844ac"/>
      <w:footerReference xmlns:r="http://schemas.openxmlformats.org/officeDocument/2006/relationships" w:type="default" r:id="R6dfe376ffc37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2624185c844ac" /><Relationship Type="http://schemas.openxmlformats.org/officeDocument/2006/relationships/footer" Target="/word/footer1.xml" Id="R6dfe376ffc374328" /></Relationships>
</file>