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5d6405c00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23deaf5772724a62"/>
      <w:footerReference xmlns:r="http://schemas.openxmlformats.org/officeDocument/2006/relationships" w:type="default" r:id="Rf7ba55de24d1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eaf5772724a62" /><Relationship Type="http://schemas.openxmlformats.org/officeDocument/2006/relationships/footer" Target="/word/footer1.xml" Id="Rf7ba55de24d14ce7" /></Relationships>
</file>