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7160eee31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TINGRETT</w:t>
      </w:r>
    </w:p>
    <w:sectPr>
      <w:headerReference xmlns:r="http://schemas.openxmlformats.org/officeDocument/2006/relationships" w:type="default" r:id="R69523d52c5e94737"/>
      <w:footerReference xmlns:r="http://schemas.openxmlformats.org/officeDocument/2006/relationships" w:type="default" r:id="Rf6c5595061c6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23d52c5e94737" /><Relationship Type="http://schemas.openxmlformats.org/officeDocument/2006/relationships/footer" Target="/word/footer1.xml" Id="Rf6c5595061c64daa" /></Relationships>
</file>