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2f6212df9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8f3cf621a2ff4671"/>
      <w:footerReference xmlns:r="http://schemas.openxmlformats.org/officeDocument/2006/relationships" w:type="default" r:id="Rb518d27f9fee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cf621a2ff4671" /><Relationship Type="http://schemas.openxmlformats.org/officeDocument/2006/relationships/footer" Target="/word/footer1.xml" Id="Rb518d27f9fee4871" /></Relationships>
</file>