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0e225835641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ALLTRANS AS</w:t>
      </w:r>
    </w:p>
    <w:sectPr>
      <w:headerReference xmlns:r="http://schemas.openxmlformats.org/officeDocument/2006/relationships" w:type="default" r:id="Rba61e5cb1c25436b"/>
      <w:footerReference xmlns:r="http://schemas.openxmlformats.org/officeDocument/2006/relationships" w:type="default" r:id="Ra87dcff919d1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ALLTRANS AS   ·   Org.nr 926 765 892   ·   8200 FAUSKE   ·   post@alltrans.no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ALLTRANS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61e5cb1c25436b" /><Relationship Type="http://schemas.openxmlformats.org/officeDocument/2006/relationships/footer" Target="/word/footer1.xml" Id="Ra87dcff919d148d9" /></Relationships>
</file>