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6913b489c349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NORFAS AS</w:t>
      </w:r>
    </w:p>
    <w:sectPr>
      <w:headerReference xmlns:r="http://schemas.openxmlformats.org/officeDocument/2006/relationships" w:type="default" r:id="Rcf03e62dc9e745e4"/>
      <w:footerReference xmlns:r="http://schemas.openxmlformats.org/officeDocument/2006/relationships" w:type="default" r:id="Rc3678277c16745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NORFAS AS   ·   Org.nr 926 832 158   ·   Gråterudveien 41   ·   3036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NORFAS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03e62dc9e745e4" /><Relationship Type="http://schemas.openxmlformats.org/officeDocument/2006/relationships/footer" Target="/word/footer1.xml" Id="Rc3678277c167455c" /></Relationships>
</file>