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574392f0f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SOLEIL INVEST AS</w:t>
      </w:r>
    </w:p>
    <w:sectPr>
      <w:headerReference xmlns:r="http://schemas.openxmlformats.org/officeDocument/2006/relationships" w:type="default" r:id="R4ef4d28974a546c6"/>
      <w:footerReference xmlns:r="http://schemas.openxmlformats.org/officeDocument/2006/relationships" w:type="default" r:id="R26113cc715c0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4d28974a546c6" /><Relationship Type="http://schemas.openxmlformats.org/officeDocument/2006/relationships/footer" Target="/word/footer1.xml" Id="R26113cc715c04d73" /></Relationships>
</file>