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145f3d65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ea7a602a1400b"/>
      <w:footerReference xmlns:r="http://schemas.openxmlformats.org/officeDocument/2006/relationships" w:type="default" r:id="R0386a463952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ea7a602a1400b" /><Relationship Type="http://schemas.openxmlformats.org/officeDocument/2006/relationships/footer" Target="/word/footer1.xml" Id="R0386a46395214b82" /></Relationships>
</file>