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4be041888741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SULEFJELL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SULEFJELL AS</w:t>
      </w:r>
    </w:p>
    <w:sectPr>
      <w:headerReference xmlns:r="http://schemas.openxmlformats.org/officeDocument/2006/relationships" w:type="default" r:id="R9964b6298d7a4efd"/>
      <w:footerReference xmlns:r="http://schemas.openxmlformats.org/officeDocument/2006/relationships" w:type="default" r:id="Re1e08d9f988849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SULEFJELL AS   ·   Org.nr 926 877 992   ·   C. Sundts gate 17   ·   5004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SULEFJELL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64b6298d7a4efd" /><Relationship Type="http://schemas.openxmlformats.org/officeDocument/2006/relationships/footer" Target="/word/footer1.xml" Id="Re1e08d9f9888493a" /></Relationships>
</file>