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9834b7e17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CARLING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CARLING BYGG AS</w:t>
      </w:r>
    </w:p>
    <w:sectPr>
      <w:headerReference xmlns:r="http://schemas.openxmlformats.org/officeDocument/2006/relationships" w:type="default" r:id="R615794837b764296"/>
      <w:footerReference xmlns:r="http://schemas.openxmlformats.org/officeDocument/2006/relationships" w:type="default" r:id="Rf9b45cbc0402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CARLING BYGG AS   ·   Org.nr 926 907 166   ·   Bruvollen, Todalsvegen 1399   ·   6645 TODALEN   ·   info@carlingbygg.com   ·   www.carlinghouses.com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CARLING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794837b764296" /><Relationship Type="http://schemas.openxmlformats.org/officeDocument/2006/relationships/footer" Target="/word/footer1.xml" Id="Rf9b45cbc04024be9" /></Relationships>
</file>