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be9b41f9b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10f5f540cd4e36"/>
      <w:footerReference xmlns:r="http://schemas.openxmlformats.org/officeDocument/2006/relationships" w:type="default" r:id="R19e849ab22c1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UMS AS   ·   Org.nr 926 971 158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0f5f540cd4e36" /><Relationship Type="http://schemas.openxmlformats.org/officeDocument/2006/relationships/footer" Target="/word/footer1.xml" Id="R19e849ab22c1458d" /></Relationships>
</file>