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d54f0776d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DDR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DDR HOLDING AS</w:t>
      </w:r>
    </w:p>
    <w:sectPr>
      <w:headerReference xmlns:r="http://schemas.openxmlformats.org/officeDocument/2006/relationships" w:type="default" r:id="Rfce2bb964d4c4d5f"/>
      <w:footerReference xmlns:r="http://schemas.openxmlformats.org/officeDocument/2006/relationships" w:type="default" r:id="Rfc283446c825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DDR HOLDING AS   ·   Org.nr 926 977 091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2bb964d4c4d5f" /><Relationship Type="http://schemas.openxmlformats.org/officeDocument/2006/relationships/footer" Target="/word/footer1.xml" Id="Rfc283446c8254a73" /></Relationships>
</file>