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b9de991d544e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DDR HOLDING AS</w:t>
      </w:r>
    </w:p>
    <w:sectPr>
      <w:headerReference xmlns:r="http://schemas.openxmlformats.org/officeDocument/2006/relationships" w:type="default" r:id="Rf7c3b1ae20c5499d"/>
      <w:footerReference xmlns:r="http://schemas.openxmlformats.org/officeDocument/2006/relationships" w:type="default" r:id="Rf207ffaae30f4b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DDR HOLDING AS   ·   Org.nr 926 977 091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DDR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c3b1ae20c5499d" /><Relationship Type="http://schemas.openxmlformats.org/officeDocument/2006/relationships/footer" Target="/word/footer1.xml" Id="Rf207ffaae30f4b7f" /></Relationships>
</file>