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9534f9274a40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MARKUS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011a5ded0bf24eb6"/>
      <w:footerReference xmlns:r="http://schemas.openxmlformats.org/officeDocument/2006/relationships" w:type="default" r:id="R7717ade59df240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1a5ded0bf24eb6" /><Relationship Type="http://schemas.openxmlformats.org/officeDocument/2006/relationships/footer" Target="/word/footer1.xml" Id="R7717ade59df24021" /></Relationships>
</file>