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4c990fe134d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AMANDA IARK AS</w:t>
      </w:r>
    </w:p>
    <w:sectPr>
      <w:headerReference xmlns:r="http://schemas.openxmlformats.org/officeDocument/2006/relationships" w:type="default" r:id="Ra301b8893e3f4c2b"/>
      <w:footerReference xmlns:r="http://schemas.openxmlformats.org/officeDocument/2006/relationships" w:type="default" r:id="Rf6cbe53f8431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AMANDA IARK AS   ·   Org.nr 926 979 094   ·   Haukedalsbotn 18H   ·   5113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AMANDA IARK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1b8893e3f4c2b" /><Relationship Type="http://schemas.openxmlformats.org/officeDocument/2006/relationships/footer" Target="/word/footer1.xml" Id="Rf6cbe53f84314ae3" /></Relationships>
</file>