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b170251be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cf1c3d6067fd4df5"/>
      <w:footerReference xmlns:r="http://schemas.openxmlformats.org/officeDocument/2006/relationships" w:type="default" r:id="R60df24da45b0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c3d6067fd4df5" /><Relationship Type="http://schemas.openxmlformats.org/officeDocument/2006/relationships/footer" Target="/word/footer1.xml" Id="R60df24da45b04476" /></Relationships>
</file>