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7c761eb2f48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VASSBAKK &amp; STOL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VASSBAKK &amp; STOL AS</w:t>
      </w:r>
    </w:p>
    <w:sectPr>
      <w:headerReference xmlns:r="http://schemas.openxmlformats.org/officeDocument/2006/relationships" w:type="default" r:id="R057f6b1c4fd44002"/>
      <w:footerReference xmlns:r="http://schemas.openxmlformats.org/officeDocument/2006/relationships" w:type="default" r:id="Raa1380780c97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VASSBAKK &amp; STOL AS   ·   Org.nr 927 048 841   ·   Fotvegen 16   ·   4250 KOPERVIK   ·   Tlf. 52 85 78 30   ·   mail@vassbakk.no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VASSBAKK &amp; STOL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f6b1c4fd44002" /><Relationship Type="http://schemas.openxmlformats.org/officeDocument/2006/relationships/footer" Target="/word/footer1.xml" Id="Raa1380780c97477e" /></Relationships>
</file>