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38a1e8f1e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VM RANA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VM RANA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aa8ca737fe40c1"/>
      <w:footerReference xmlns:r="http://schemas.openxmlformats.org/officeDocument/2006/relationships" w:type="default" r:id="R8ba551be9a22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VM RANA AS   ·   Org.nr 927 069 520   ·   Mellomvika 42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VM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a8ca737fe40c1" /><Relationship Type="http://schemas.openxmlformats.org/officeDocument/2006/relationships/footer" Target="/word/footer1.xml" Id="R8ba551be9a224289" /></Relationships>
</file>