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9ec9c4c22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45d506e2b4d6b"/>
      <w:footerReference xmlns:r="http://schemas.openxmlformats.org/officeDocument/2006/relationships" w:type="default" r:id="R9f4e15878c9f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RØRLEGGERSERVICE AS   ·   Org.nr 927 101 955   ·   Langarinden 8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45d506e2b4d6b" /><Relationship Type="http://schemas.openxmlformats.org/officeDocument/2006/relationships/footer" Target="/word/footer1.xml" Id="R9f4e15878c9f4c1a" /></Relationships>
</file>