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eb9b2ab7e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6654975e649ac"/>
      <w:footerReference xmlns:r="http://schemas.openxmlformats.org/officeDocument/2006/relationships" w:type="default" r:id="R2ff537d04079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POLLESTAD HOLDING AS   ·   Org.nr 927 107 651   ·   Haugtussavegen 17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6654975e649ac" /><Relationship Type="http://schemas.openxmlformats.org/officeDocument/2006/relationships/footer" Target="/word/footer1.xml" Id="R2ff537d040794c62" /></Relationships>
</file>