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5ec0244a5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PHOENIX SUBSEA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PHOENIX SUBSEA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663e930e4d4821"/>
      <w:footerReference xmlns:r="http://schemas.openxmlformats.org/officeDocument/2006/relationships" w:type="default" r:id="R5e392968df24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SUBSEA CONSULTING AS   ·   Org.nr 927 136 090   ·   Svingen 10C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SUBSEA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663e930e4d4821" /><Relationship Type="http://schemas.openxmlformats.org/officeDocument/2006/relationships/footer" Target="/word/footer1.xml" Id="R5e392968df244c07" /></Relationships>
</file>