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ed67c8cb6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BRP MORMOR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BRP MORMOR AS</w:t>
      </w:r>
    </w:p>
    <w:sectPr>
      <w:headerReference xmlns:r="http://schemas.openxmlformats.org/officeDocument/2006/relationships" w:type="default" r:id="Rf6e4dc84d8424f15"/>
      <w:footerReference xmlns:r="http://schemas.openxmlformats.org/officeDocument/2006/relationships" w:type="default" r:id="Rf9145b190cf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BRP MORMOR AS   ·   Org.nr 927 164 868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BRP MORMOR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4dc84d8424f15" /><Relationship Type="http://schemas.openxmlformats.org/officeDocument/2006/relationships/footer" Target="/word/footer1.xml" Id="Rf9145b190cf9446e" /></Relationships>
</file>