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fb5f471e1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E-REVISOR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E-REVISOR AS</w:t>
      </w:r>
    </w:p>
    <w:sectPr>
      <w:headerReference xmlns:r="http://schemas.openxmlformats.org/officeDocument/2006/relationships" w:type="default" r:id="R9cc6565b0e4b42cb"/>
      <w:footerReference xmlns:r="http://schemas.openxmlformats.org/officeDocument/2006/relationships" w:type="default" r:id="Rf6e6dd4816e5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E-REVISOR AS   ·   Org.nr 927 229 730   ·   Myrveien 31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6565b0e4b42cb" /><Relationship Type="http://schemas.openxmlformats.org/officeDocument/2006/relationships/footer" Target="/word/footer1.xml" Id="Rf6e6dd4816e54f31" /></Relationships>
</file>