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60ba4ab41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GUNDERSENS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GUNDERSENS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5fd6553f1a4766"/>
      <w:footerReference xmlns:r="http://schemas.openxmlformats.org/officeDocument/2006/relationships" w:type="default" r:id="R3e8bc316bb45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GUNDERSENS HOLDING AS   ·   Org.nr 927 253 208   ·   Flintveien 12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GUNDERSENS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fd6553f1a4766" /><Relationship Type="http://schemas.openxmlformats.org/officeDocument/2006/relationships/footer" Target="/word/footer1.xml" Id="R3e8bc316bb454d17" /></Relationships>
</file>