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63091c1dd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01c7af2dbe014854"/>
      <w:footerReference xmlns:r="http://schemas.openxmlformats.org/officeDocument/2006/relationships" w:type="default" r:id="Ra278be02015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7af2dbe014854" /><Relationship Type="http://schemas.openxmlformats.org/officeDocument/2006/relationships/footer" Target="/word/footer1.xml" Id="Ra278be02015642f7" /></Relationships>
</file>