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4bd6a7d7b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MN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MN RØRLEGGERBEDRIFT AS</w:t>
      </w:r>
    </w:p>
    <w:sectPr>
      <w:headerReference xmlns:r="http://schemas.openxmlformats.org/officeDocument/2006/relationships" w:type="default" r:id="Ref630115362241a4"/>
      <w:footerReference xmlns:r="http://schemas.openxmlformats.org/officeDocument/2006/relationships" w:type="default" r:id="Rf23af8307db6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MN RØRLEGGERBEDRIFT AS   ·   Org.nr 927 270 188   ·   Gundesølina 46A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30115362241a4" /><Relationship Type="http://schemas.openxmlformats.org/officeDocument/2006/relationships/footer" Target="/word/footer1.xml" Id="Rf23af8307db6445a" /></Relationships>
</file>