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8b0f19cfa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FURUHAUG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FURUHAUG VVS AS</w:t>
      </w:r>
    </w:p>
    <w:sectPr>
      <w:headerReference xmlns:r="http://schemas.openxmlformats.org/officeDocument/2006/relationships" w:type="default" r:id="Rfc42fae64d6645e4"/>
      <w:footerReference xmlns:r="http://schemas.openxmlformats.org/officeDocument/2006/relationships" w:type="default" r:id="Rceff920731fa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FURUHAUG VVS AS   ·   Org.nr 927 313 049   ·   Siriskjeret 23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FURUHAUG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2fae64d6645e4" /><Relationship Type="http://schemas.openxmlformats.org/officeDocument/2006/relationships/footer" Target="/word/footer1.xml" Id="Rceff920731fa40ac" /></Relationships>
</file>