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df674187446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LOFOTEN LANDSKAPSHOTELL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LOFOTEN LANDSKAPSHOTELL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73eb00cc944cf5"/>
      <w:footerReference xmlns:r="http://schemas.openxmlformats.org/officeDocument/2006/relationships" w:type="default" r:id="R41f9599a8fc6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LANDSKAPSHOTELL AS   ·   Org.nr 927 335 808   ·   c/o Tommy Mythe, Bøkkerveien 12C   ·   0579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LANDSKAPSHOTELL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3eb00cc944cf5" /><Relationship Type="http://schemas.openxmlformats.org/officeDocument/2006/relationships/footer" Target="/word/footer1.xml" Id="R41f9599a8fc64167" /></Relationships>
</file>