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24a34feb24f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GRINDHEIM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GRINDHEIM HOLDING AS</w:t>
      </w:r>
    </w:p>
    <w:sectPr>
      <w:headerReference xmlns:r="http://schemas.openxmlformats.org/officeDocument/2006/relationships" w:type="default" r:id="R1eae0b6f08d741e3"/>
      <w:footerReference xmlns:r="http://schemas.openxmlformats.org/officeDocument/2006/relationships" w:type="default" r:id="R5999deb7b4df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GRINDHEIM HOLDING AS   ·   Org.nr 927 337 487   ·   c/o Tore Grindheim, Eldshovden 8B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e0b6f08d741e3" /><Relationship Type="http://schemas.openxmlformats.org/officeDocument/2006/relationships/footer" Target="/word/footer1.xml" Id="R5999deb7b4df4392" /></Relationships>
</file>