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02d85aa3a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PMTØMMERVOLD AS</w:t>
      </w:r>
    </w:p>
    <w:sectPr>
      <w:headerReference xmlns:r="http://schemas.openxmlformats.org/officeDocument/2006/relationships" w:type="default" r:id="R206b500fb0a04cfe"/>
      <w:footerReference xmlns:r="http://schemas.openxmlformats.org/officeDocument/2006/relationships" w:type="default" r:id="R2b4091baa249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PMTØMMERVOLD AS   ·   Org.nr 927 363 771   ·   c/o Per Magnar Tømmervold, Grøndalsvegen 65A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PMTØMMERVOLD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b500fb0a04cfe" /><Relationship Type="http://schemas.openxmlformats.org/officeDocument/2006/relationships/footer" Target="/word/footer1.xml" Id="R2b4091baa249424c" /></Relationships>
</file>