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efdbf6723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TDA AS</w:t>
      </w:r>
    </w:p>
    <w:sectPr>
      <w:headerReference xmlns:r="http://schemas.openxmlformats.org/officeDocument/2006/relationships" w:type="default" r:id="R791409ee2ce144f8"/>
      <w:footerReference xmlns:r="http://schemas.openxmlformats.org/officeDocument/2006/relationships" w:type="default" r:id="R13ffcc9e7624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TDA AS   ·   Org.nr 927 378 736   ·   Sandakerveien 22D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409ee2ce144f8" /><Relationship Type="http://schemas.openxmlformats.org/officeDocument/2006/relationships/footer" Target="/word/footer1.xml" Id="R13ffcc9e76244fdd" /></Relationships>
</file>