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59ec6b330a48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GREY SWAN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GREY SWAN AS</w:t>
      </w:r>
    </w:p>
    <w:sectPr>
      <w:headerReference xmlns:r="http://schemas.openxmlformats.org/officeDocument/2006/relationships" w:type="default" r:id="Rfd13f51741044b41"/>
      <w:footerReference xmlns:r="http://schemas.openxmlformats.org/officeDocument/2006/relationships" w:type="default" r:id="Rbaf5d01d19604e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GREY SWAN AS   ·   Org.nr 927 379 031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GREY SWAN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13f51741044b41" /><Relationship Type="http://schemas.openxmlformats.org/officeDocument/2006/relationships/footer" Target="/word/footer1.xml" Id="Rbaf5d01d19604e41" /></Relationships>
</file>