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2b1038468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abb4e10f6d874fc3"/>
      <w:footerReference xmlns:r="http://schemas.openxmlformats.org/officeDocument/2006/relationships" w:type="default" r:id="R83f7a07cab6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4e10f6d874fc3" /><Relationship Type="http://schemas.openxmlformats.org/officeDocument/2006/relationships/footer" Target="/word/footer1.xml" Id="R83f7a07cab644f71" /></Relationships>
</file>