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b221b7488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EILERTSEN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EILERTSEN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c3631c51e4c53"/>
      <w:footerReference xmlns:r="http://schemas.openxmlformats.org/officeDocument/2006/relationships" w:type="default" r:id="Rade29f14df6f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EILERTSEN HOLDING AS   ·   Org.nr 927 404 036   ·   Kjøpmannsgata 2A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EILERTSEN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c3631c51e4c53" /><Relationship Type="http://schemas.openxmlformats.org/officeDocument/2006/relationships/footer" Target="/word/footer1.xml" Id="Rade29f14df6f4a18" /></Relationships>
</file>