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c02855d004f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SKURVE HOLDING AS</w:t>
      </w:r>
    </w:p>
    <w:sectPr>
      <w:headerReference xmlns:r="http://schemas.openxmlformats.org/officeDocument/2006/relationships" w:type="default" r:id="Rb8efa3a6bd9a45b4"/>
      <w:footerReference xmlns:r="http://schemas.openxmlformats.org/officeDocument/2006/relationships" w:type="default" r:id="Rc79dcd6310e5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SKURVE HOLDING AS   ·   Org.nr 927 424 282   ·   Skurvebakkane 40   ·   4331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SKURVE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fa3a6bd9a45b4" /><Relationship Type="http://schemas.openxmlformats.org/officeDocument/2006/relationships/footer" Target="/word/footer1.xml" Id="Rc79dcd6310e54ee1" /></Relationships>
</file>