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79f4ca568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J.F.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J.F. HOLDING AS</w:t>
      </w:r>
    </w:p>
    <w:sectPr>
      <w:headerReference xmlns:r="http://schemas.openxmlformats.org/officeDocument/2006/relationships" w:type="default" r:id="Rb0596231346e4f6b"/>
      <w:footerReference xmlns:r="http://schemas.openxmlformats.org/officeDocument/2006/relationships" w:type="default" r:id="R9c29e803b4a3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J.F. HOLDING AS   ·   Org.nr 927 434 962   ·   Kråkerudbakken 84   ·   1825 TOMTER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J.F.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96231346e4f6b" /><Relationship Type="http://schemas.openxmlformats.org/officeDocument/2006/relationships/footer" Target="/word/footer1.xml" Id="R9c29e803b4a348ea" /></Relationships>
</file>