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f8d0f2ff8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BYGG AS</w:t>
      </w:r>
    </w:p>
    <w:sectPr>
      <w:headerReference xmlns:r="http://schemas.openxmlformats.org/officeDocument/2006/relationships" w:type="default" r:id="R98156a11dcac4a06"/>
      <w:footerReference xmlns:r="http://schemas.openxmlformats.org/officeDocument/2006/relationships" w:type="default" r:id="R725a1a82e24d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BYGG AS   ·   Org.nr 927 472 236   ·   Refstadveien 22   ·   0589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56a11dcac4a06" /><Relationship Type="http://schemas.openxmlformats.org/officeDocument/2006/relationships/footer" Target="/word/footer1.xml" Id="R725a1a82e24d49c3" /></Relationships>
</file>