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8e15fc65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24/7 RØRLEGGERVAKTEN AVD.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24/7 RØRLEGGERVAKTEN AVD.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b299f0b074966"/>
      <w:footerReference xmlns:r="http://schemas.openxmlformats.org/officeDocument/2006/relationships" w:type="default" r:id="R2ac3a2a402a1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AVD. STAVANGER AS   ·   Org.nr 927 497 484   ·   Fåhadlet 78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AVD.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b299f0b074966" /><Relationship Type="http://schemas.openxmlformats.org/officeDocument/2006/relationships/footer" Target="/word/footer1.xml" Id="R2ac3a2a402a14199" /></Relationships>
</file>