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e68d239164f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MILMIL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MILMIL HOLDING AS</w:t>
      </w:r>
    </w:p>
    <w:sectPr>
      <w:headerReference xmlns:r="http://schemas.openxmlformats.org/officeDocument/2006/relationships" w:type="default" r:id="Raf6c4e3c3c894ff5"/>
      <w:footerReference xmlns:r="http://schemas.openxmlformats.org/officeDocument/2006/relationships" w:type="default" r:id="R2234f34f5747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MILMIL HOLDING AS   ·   Org.nr 927 500 523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MILMIL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c4e3c3c894ff5" /><Relationship Type="http://schemas.openxmlformats.org/officeDocument/2006/relationships/footer" Target="/word/footer1.xml" Id="R2234f34f574744f7" /></Relationships>
</file>