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1c0e076c244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ALOHOMORA AS</w:t>
      </w:r>
    </w:p>
    <w:sectPr>
      <w:headerReference xmlns:r="http://schemas.openxmlformats.org/officeDocument/2006/relationships" w:type="default" r:id="Rc05c52897a9e4061"/>
      <w:footerReference xmlns:r="http://schemas.openxmlformats.org/officeDocument/2006/relationships" w:type="default" r:id="R44606373742846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ALOHOMORA AS   ·   Org.nr 927 505 215   ·   Parkveien 6B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ALOHOMORA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5c52897a9e4061" /><Relationship Type="http://schemas.openxmlformats.org/officeDocument/2006/relationships/footer" Target="/word/footer1.xml" Id="R44606373742846e5" /></Relationships>
</file>