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2f84a910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OLSEN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OLSEN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ee8badc774336"/>
      <w:footerReference xmlns:r="http://schemas.openxmlformats.org/officeDocument/2006/relationships" w:type="default" r:id="R1f367d619a30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RØRLEGGERSERVICE AS   ·   Org.nr 927 532 751   ·   Elvengveien 49   ·   2007 KJELLER   ·   flemming@olsenrs.no   ·   www.olsenrs.no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ee8badc774336" /><Relationship Type="http://schemas.openxmlformats.org/officeDocument/2006/relationships/footer" Target="/word/footer1.xml" Id="R1f367d619a304127" /></Relationships>
</file>