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ee2108d1f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GULLI MASKIN AS</w:t>
      </w:r>
    </w:p>
    <w:sectPr>
      <w:headerReference xmlns:r="http://schemas.openxmlformats.org/officeDocument/2006/relationships" w:type="default" r:id="Rae5b415df2264efe"/>
      <w:footerReference xmlns:r="http://schemas.openxmlformats.org/officeDocument/2006/relationships" w:type="default" r:id="R28be416e066f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GULLI MASKIN AS   ·   Org.nr 927 547 244   ·   Fabelveien 124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b415df2264efe" /><Relationship Type="http://schemas.openxmlformats.org/officeDocument/2006/relationships/footer" Target="/word/footer1.xml" Id="R28be416e066f4b35" /></Relationships>
</file>