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6685ca47f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8a5ece6cb45df"/>
      <w:footerReference xmlns:r="http://schemas.openxmlformats.org/officeDocument/2006/relationships" w:type="default" r:id="R5eba7ffcca2b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CREO INVEST AS   ·   Org.nr 927 573 458   ·   Engen 15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8a5ece6cb45df" /><Relationship Type="http://schemas.openxmlformats.org/officeDocument/2006/relationships/footer" Target="/word/footer1.xml" Id="R5eba7ffcca2b4bd6" /></Relationships>
</file>