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d535fc35e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OLAUSSEN SKOHOLDING AS</w:t>
      </w:r>
    </w:p>
    <w:sectPr>
      <w:headerReference xmlns:r="http://schemas.openxmlformats.org/officeDocument/2006/relationships" w:type="default" r:id="Rfdac72716b7f484a"/>
      <w:footerReference xmlns:r="http://schemas.openxmlformats.org/officeDocument/2006/relationships" w:type="default" r:id="R6aa92ea9804b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OLAUSSEN SKOHOLDING AS   ·   Org.nr 927 596 539   ·   Dvergsnesveien 295B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OLAUSSEN SKOHOLDING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c72716b7f484a" /><Relationship Type="http://schemas.openxmlformats.org/officeDocument/2006/relationships/footer" Target="/word/footer1.xml" Id="R6aa92ea9804b48bc" /></Relationships>
</file>