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895f25ea3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KABESI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KABESI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2168037454d0d"/>
      <w:footerReference xmlns:r="http://schemas.openxmlformats.org/officeDocument/2006/relationships" w:type="default" r:id="R0eabca634a59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KABESI INVEST AS   ·   Org.nr 927 610 736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2168037454d0d" /><Relationship Type="http://schemas.openxmlformats.org/officeDocument/2006/relationships/footer" Target="/word/footer1.xml" Id="R0eabca634a594594" /></Relationships>
</file>