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b7cabf3a84e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EIBE BYGG OG EIENDOM AS</w:t>
      </w:r>
    </w:p>
    <w:sectPr>
      <w:headerReference xmlns:r="http://schemas.openxmlformats.org/officeDocument/2006/relationships" w:type="default" r:id="Rca24ed6648554dd0"/>
      <w:footerReference xmlns:r="http://schemas.openxmlformats.org/officeDocument/2006/relationships" w:type="default" r:id="R7b0d7857e29e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EIBE BYGG OG EIENDOM AS   ·   Org.nr 927 660 261   ·   Åsmyrveien 2B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EIBE BYGG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4ed6648554dd0" /><Relationship Type="http://schemas.openxmlformats.org/officeDocument/2006/relationships/footer" Target="/word/footer1.xml" Id="R7b0d7857e29e45af" /></Relationships>
</file>